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0ED" w:rsidRPr="003140ED" w:rsidRDefault="003140ED" w:rsidP="003140ED">
      <w:pPr>
        <w:autoSpaceDE w:val="0"/>
        <w:autoSpaceDN w:val="0"/>
        <w:adjustRightInd w:val="0"/>
        <w:spacing w:after="0" w:line="281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07EF0" w:rsidRPr="00D07EF0" w:rsidRDefault="00D07EF0" w:rsidP="00D07EF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УЧАСТКОВАЯ </w:t>
      </w:r>
      <w:r w:rsidRPr="00D07E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ИЗБИРАТЕЛЬНАЯ КОМИССИЯ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№1510</w:t>
      </w:r>
    </w:p>
    <w:p w:rsidR="00D07EF0" w:rsidRPr="00D07EF0" w:rsidRDefault="00D07EF0" w:rsidP="00D07EF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7EF0" w:rsidRPr="00D07EF0" w:rsidRDefault="00D07EF0" w:rsidP="00D07EF0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</w:t>
      </w:r>
      <w:r w:rsidRPr="00D07E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D07EF0" w:rsidRPr="00D07EF0" w:rsidRDefault="00D07EF0" w:rsidP="00D07E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EF0" w:rsidRPr="00D07EF0" w:rsidRDefault="00D07EF0" w:rsidP="00D07EF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 августа</w:t>
      </w:r>
      <w:r w:rsidRPr="00D07E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2022 года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№ 37</w:t>
      </w:r>
    </w:p>
    <w:p w:rsidR="00D07EF0" w:rsidRPr="00D07EF0" w:rsidRDefault="00D07EF0" w:rsidP="00D07EF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2131" w:rsidRPr="00072131" w:rsidRDefault="00072131" w:rsidP="00072131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2131">
        <w:rPr>
          <w:rFonts w:ascii="Times New Roman" w:eastAsia="Times New Roman" w:hAnsi="Times New Roman" w:cs="Times New Roman"/>
          <w:b/>
          <w:sz w:val="28"/>
          <w:szCs w:val="28"/>
        </w:rPr>
        <w:t>Об утверждении формы и текста избирательного бюллетеня для голосов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ания на выборах Главы сельского по</w:t>
      </w:r>
      <w:r w:rsidRPr="00072131">
        <w:rPr>
          <w:rFonts w:ascii="Times New Roman" w:eastAsia="Times New Roman" w:hAnsi="Times New Roman" w:cs="Times New Roman"/>
          <w:b/>
          <w:sz w:val="28"/>
          <w:szCs w:val="28"/>
        </w:rPr>
        <w:t>селения 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Красновеликанское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» </w:t>
      </w:r>
    </w:p>
    <w:p w:rsidR="00D07EF0" w:rsidRPr="00D07EF0" w:rsidRDefault="00D07EF0" w:rsidP="00D07EF0">
      <w:pPr>
        <w:tabs>
          <w:tab w:val="left" w:pos="9639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D07EF0" w:rsidRPr="00D23810" w:rsidRDefault="00D23810" w:rsidP="00D23810">
      <w:pPr>
        <w:spacing w:after="20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3810">
        <w:rPr>
          <w:rFonts w:ascii="Times New Roman" w:eastAsia="Times New Roman" w:hAnsi="Times New Roman" w:cs="Times New Roman"/>
          <w:bCs/>
          <w:sz w:val="28"/>
          <w:szCs w:val="28"/>
        </w:rPr>
        <w:t>Руководствуясь статьей 33, частью 2 статьи 76</w:t>
      </w:r>
      <w:r w:rsidRPr="00D23810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Закона Забайкальского края «О муниципальных выборах в Забайкальском крае»</w:t>
      </w:r>
      <w:r w:rsidRPr="00D23810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D2381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07EF0">
        <w:rPr>
          <w:rFonts w:ascii="Times New Roman" w:eastAsia="Times New Roman" w:hAnsi="Times New Roman" w:cs="Times New Roman"/>
          <w:bCs/>
          <w:color w:val="2D2D2D"/>
          <w:kern w:val="36"/>
          <w:sz w:val="28"/>
          <w:szCs w:val="28"/>
          <w:lang w:eastAsia="ru-RU"/>
        </w:rPr>
        <w:t xml:space="preserve">участковая </w:t>
      </w:r>
      <w:r w:rsidR="00D07EF0" w:rsidRPr="00D07EF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изб</w:t>
      </w:r>
      <w:r w:rsidR="00D07EF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ирательная комиссия №1510 </w:t>
      </w:r>
      <w:r w:rsidR="00D07EF0" w:rsidRPr="00D07E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решила:</w:t>
      </w:r>
    </w:p>
    <w:p w:rsidR="00D07EF0" w:rsidRPr="00D07EF0" w:rsidRDefault="00D07EF0" w:rsidP="00D07EF0">
      <w:pPr>
        <w:tabs>
          <w:tab w:val="left" w:pos="9639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color w:val="2D2D2D"/>
          <w:kern w:val="36"/>
          <w:sz w:val="28"/>
          <w:szCs w:val="28"/>
          <w:lang w:eastAsia="ru-RU"/>
        </w:rPr>
      </w:pPr>
      <w:r w:rsidRPr="00D07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1.Утвердить</w:t>
      </w:r>
      <w:r w:rsidRPr="00D07EF0">
        <w:rPr>
          <w:rFonts w:ascii="Times New Roman" w:eastAsia="Times New Roman" w:hAnsi="Times New Roman" w:cs="Times New Roman"/>
          <w:b/>
          <w:bCs/>
          <w:color w:val="2D2D2D"/>
          <w:kern w:val="36"/>
          <w:sz w:val="28"/>
          <w:szCs w:val="28"/>
          <w:lang w:eastAsia="ru-RU"/>
        </w:rPr>
        <w:t xml:space="preserve"> </w:t>
      </w:r>
      <w:r w:rsidRPr="00D07EF0">
        <w:rPr>
          <w:rFonts w:ascii="Times New Roman" w:eastAsia="Times New Roman" w:hAnsi="Times New Roman" w:cs="Times New Roman"/>
          <w:bCs/>
          <w:color w:val="2D2D2D"/>
          <w:kern w:val="36"/>
          <w:sz w:val="28"/>
          <w:szCs w:val="28"/>
          <w:lang w:eastAsia="ru-RU"/>
        </w:rPr>
        <w:t xml:space="preserve">форму и </w:t>
      </w:r>
      <w:r>
        <w:rPr>
          <w:rFonts w:ascii="Times New Roman" w:eastAsia="Times New Roman" w:hAnsi="Times New Roman" w:cs="Times New Roman"/>
          <w:bCs/>
          <w:color w:val="2D2D2D"/>
          <w:kern w:val="36"/>
          <w:sz w:val="28"/>
          <w:szCs w:val="28"/>
          <w:lang w:eastAsia="ru-RU"/>
        </w:rPr>
        <w:t>текст избирательного бюллетеня</w:t>
      </w:r>
      <w:r w:rsidRPr="00D07EF0">
        <w:rPr>
          <w:rFonts w:ascii="Times New Roman" w:eastAsia="Times New Roman" w:hAnsi="Times New Roman" w:cs="Times New Roman"/>
          <w:bCs/>
          <w:color w:val="2D2D2D"/>
          <w:kern w:val="36"/>
          <w:sz w:val="28"/>
          <w:szCs w:val="28"/>
          <w:lang w:eastAsia="ru-RU"/>
        </w:rPr>
        <w:t xml:space="preserve"> для голосовани</w:t>
      </w:r>
      <w:r>
        <w:rPr>
          <w:rFonts w:ascii="Times New Roman" w:eastAsia="Times New Roman" w:hAnsi="Times New Roman" w:cs="Times New Roman"/>
          <w:bCs/>
          <w:color w:val="2D2D2D"/>
          <w:kern w:val="36"/>
          <w:sz w:val="28"/>
          <w:szCs w:val="28"/>
          <w:lang w:eastAsia="ru-RU"/>
        </w:rPr>
        <w:t>я на выборах Главы сельского поселения «</w:t>
      </w:r>
      <w:proofErr w:type="spellStart"/>
      <w:r>
        <w:rPr>
          <w:rFonts w:ascii="Times New Roman" w:eastAsia="Times New Roman" w:hAnsi="Times New Roman" w:cs="Times New Roman"/>
          <w:bCs/>
          <w:color w:val="2D2D2D"/>
          <w:kern w:val="36"/>
          <w:sz w:val="28"/>
          <w:szCs w:val="28"/>
          <w:lang w:eastAsia="ru-RU"/>
        </w:rPr>
        <w:t>Красновеликанское</w:t>
      </w:r>
      <w:proofErr w:type="spellEnd"/>
      <w:r>
        <w:rPr>
          <w:rFonts w:ascii="Times New Roman" w:eastAsia="Times New Roman" w:hAnsi="Times New Roman" w:cs="Times New Roman"/>
          <w:bCs/>
          <w:color w:val="2D2D2D"/>
          <w:kern w:val="36"/>
          <w:sz w:val="28"/>
          <w:szCs w:val="28"/>
          <w:lang w:eastAsia="ru-RU"/>
        </w:rPr>
        <w:t>»</w:t>
      </w:r>
      <w:r w:rsidRPr="00D07EF0">
        <w:rPr>
          <w:rFonts w:ascii="Times New Roman" w:eastAsia="Times New Roman" w:hAnsi="Times New Roman" w:cs="Times New Roman"/>
          <w:bCs/>
          <w:color w:val="2D2D2D"/>
          <w:kern w:val="36"/>
          <w:sz w:val="28"/>
          <w:szCs w:val="28"/>
          <w:lang w:eastAsia="ru-RU"/>
        </w:rPr>
        <w:t>.</w:t>
      </w:r>
    </w:p>
    <w:p w:rsidR="00D07EF0" w:rsidRPr="00D07EF0" w:rsidRDefault="00D07EF0" w:rsidP="00D07EF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D07EF0">
        <w:rPr>
          <w:rFonts w:ascii="Times New Roman" w:eastAsia="Times New Roman" w:hAnsi="Times New Roman" w:cs="Times New Roman"/>
          <w:bCs/>
          <w:color w:val="2D2D2D"/>
          <w:kern w:val="36"/>
          <w:sz w:val="28"/>
          <w:szCs w:val="28"/>
          <w:lang w:eastAsia="ru-RU"/>
        </w:rPr>
        <w:t xml:space="preserve">       2.Избирательные бюллетени п</w:t>
      </w:r>
      <w:r>
        <w:rPr>
          <w:rFonts w:ascii="Times New Roman" w:eastAsia="Times New Roman" w:hAnsi="Times New Roman" w:cs="Times New Roman"/>
          <w:bCs/>
          <w:color w:val="2D2D2D"/>
          <w:kern w:val="36"/>
          <w:sz w:val="28"/>
          <w:szCs w:val="28"/>
          <w:lang w:eastAsia="ru-RU"/>
        </w:rPr>
        <w:t>ечатаются на листе бумаги зеленого</w:t>
      </w:r>
      <w:r w:rsidRPr="00D07EF0">
        <w:rPr>
          <w:rFonts w:ascii="Times New Roman" w:eastAsia="Times New Roman" w:hAnsi="Times New Roman" w:cs="Times New Roman"/>
          <w:bCs/>
          <w:color w:val="2D2D2D"/>
          <w:kern w:val="36"/>
          <w:sz w:val="28"/>
          <w:szCs w:val="28"/>
          <w:lang w:eastAsia="ru-RU"/>
        </w:rPr>
        <w:t xml:space="preserve"> цвета</w:t>
      </w:r>
      <w:r w:rsidRPr="00D07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7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используется бумага с защитной сеткой, </w:t>
      </w:r>
      <w:r w:rsidRPr="00D07EF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формата </w:t>
      </w:r>
      <w:r w:rsidR="003D5751">
        <w:rPr>
          <w:rFonts w:ascii="Times New Roman" w:eastAsia="Times New Roman" w:hAnsi="Times New Roman" w:cs="Times New Roman"/>
          <w:bCs/>
          <w:color w:val="2D2D2D"/>
          <w:kern w:val="36"/>
          <w:sz w:val="28"/>
          <w:szCs w:val="28"/>
          <w:lang w:eastAsia="ru-RU"/>
        </w:rPr>
        <w:t>А-5</w:t>
      </w:r>
      <w:r>
        <w:rPr>
          <w:rFonts w:ascii="Times New Roman" w:eastAsia="Times New Roman" w:hAnsi="Times New Roman" w:cs="Times New Roman"/>
          <w:bCs/>
          <w:color w:val="2D2D2D"/>
          <w:kern w:val="36"/>
          <w:sz w:val="28"/>
          <w:szCs w:val="28"/>
          <w:lang w:eastAsia="ru-RU"/>
        </w:rPr>
        <w:t>, в количестве 450</w:t>
      </w:r>
      <w:r w:rsidRPr="00D07EF0">
        <w:rPr>
          <w:rFonts w:ascii="Times New Roman" w:eastAsia="Times New Roman" w:hAnsi="Times New Roman" w:cs="Times New Roman"/>
          <w:bCs/>
          <w:color w:val="2D2D2D"/>
          <w:kern w:val="36"/>
          <w:sz w:val="28"/>
          <w:szCs w:val="28"/>
          <w:lang w:eastAsia="ru-RU"/>
        </w:rPr>
        <w:t xml:space="preserve"> экземпляров (приложение 1).</w:t>
      </w:r>
    </w:p>
    <w:p w:rsidR="00D07EF0" w:rsidRPr="00D07EF0" w:rsidRDefault="00D07EF0" w:rsidP="00D07EF0">
      <w:pPr>
        <w:autoSpaceDE w:val="0"/>
        <w:autoSpaceDN w:val="0"/>
        <w:adjustRightInd w:val="0"/>
        <w:spacing w:after="0" w:line="221" w:lineRule="atLeast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07EF0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       3.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Настоящее </w:t>
      </w:r>
      <w:r w:rsidRPr="00D07EF0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решение </w:t>
      </w:r>
      <w:r w:rsidRPr="00D07EF0">
        <w:rPr>
          <w:rFonts w:ascii="Times New Roman" w:eastAsia="Calibri" w:hAnsi="Times New Roman" w:cs="Times New Roman"/>
          <w:sz w:val="28"/>
          <w:szCs w:val="28"/>
        </w:rPr>
        <w:t>опуб</w:t>
      </w:r>
      <w:r>
        <w:rPr>
          <w:rFonts w:ascii="Times New Roman" w:eastAsia="Calibri" w:hAnsi="Times New Roman" w:cs="Times New Roman"/>
          <w:sz w:val="28"/>
          <w:szCs w:val="28"/>
        </w:rPr>
        <w:t>ликовать в газете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Красновеликанский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вестник</w:t>
      </w:r>
      <w:r w:rsidRPr="00D07EF0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D07EF0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и разместить </w:t>
      </w:r>
      <w:r w:rsidRPr="00D07EF0">
        <w:rPr>
          <w:rFonts w:ascii="Times New Roman" w:eastAsia="Calibri" w:hAnsi="Times New Roman" w:cs="Times New Roman"/>
          <w:sz w:val="28"/>
          <w:szCs w:val="28"/>
        </w:rPr>
        <w:t>на официальном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сайте участковой избирательной комиссии №1510</w:t>
      </w:r>
      <w:r w:rsidRPr="00D07EF0">
        <w:rPr>
          <w:rFonts w:ascii="Times New Roman" w:eastAsia="Calibri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D07EF0" w:rsidRPr="00D07EF0" w:rsidRDefault="00D07EF0" w:rsidP="00D07E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4. Контроль за исполнением настоящего Решения возложить на председателя 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Лопатину Марину Николаевну</w:t>
      </w:r>
      <w:r w:rsidRPr="00D07E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07EF0" w:rsidRPr="00D07EF0" w:rsidRDefault="00D07EF0" w:rsidP="00D07EF0">
      <w:pPr>
        <w:spacing w:after="0" w:line="240" w:lineRule="auto"/>
        <w:ind w:left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EF0" w:rsidRPr="00D07EF0" w:rsidRDefault="00D07EF0" w:rsidP="00D07EF0">
      <w:pPr>
        <w:spacing w:after="0" w:line="240" w:lineRule="auto"/>
        <w:ind w:left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EF0" w:rsidRDefault="00D07EF0" w:rsidP="00D07E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Председатель участковой</w:t>
      </w:r>
    </w:p>
    <w:p w:rsidR="00D07EF0" w:rsidRPr="00D07EF0" w:rsidRDefault="00D07EF0" w:rsidP="00D07E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избирательной комиссии №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1510</w:t>
      </w:r>
      <w:r w:rsidRPr="00D07E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D07E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proofErr w:type="gramEnd"/>
      <w:r w:rsidRPr="00D07E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М.Н. Лопатина</w:t>
      </w:r>
    </w:p>
    <w:p w:rsidR="00D07EF0" w:rsidRPr="00D07EF0" w:rsidRDefault="00D07EF0" w:rsidP="00D07E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7EF0" w:rsidRDefault="00D07EF0" w:rsidP="00D07E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7E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Секретарь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участковой </w:t>
      </w:r>
    </w:p>
    <w:p w:rsidR="00D07EF0" w:rsidRPr="00D07EF0" w:rsidRDefault="00D07EF0" w:rsidP="00D07E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избирательной </w:t>
      </w:r>
      <w:r w:rsidRPr="00D07E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комиссии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№1510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Г.Н.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Бусоедова</w:t>
      </w:r>
      <w:proofErr w:type="spellEnd"/>
    </w:p>
    <w:p w:rsidR="00D07EF0" w:rsidRPr="00D07EF0" w:rsidRDefault="00D07EF0" w:rsidP="00D07E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07EF0" w:rsidRPr="00D07EF0">
          <w:pgSz w:w="11906" w:h="16838"/>
          <w:pgMar w:top="1134" w:right="851" w:bottom="1134" w:left="1134" w:header="709" w:footer="709" w:gutter="0"/>
          <w:cols w:space="720"/>
        </w:sectPr>
      </w:pPr>
    </w:p>
    <w:p w:rsidR="006052D1" w:rsidRDefault="003D6171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34075" cy="43148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31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05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B9C"/>
    <w:rsid w:val="00072131"/>
    <w:rsid w:val="003140ED"/>
    <w:rsid w:val="003D5751"/>
    <w:rsid w:val="003D6171"/>
    <w:rsid w:val="003D6B9C"/>
    <w:rsid w:val="006052D1"/>
    <w:rsid w:val="0067704E"/>
    <w:rsid w:val="007B2224"/>
    <w:rsid w:val="00B91AB5"/>
    <w:rsid w:val="00D07EF0"/>
    <w:rsid w:val="00D23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8A7B12-AC54-48AF-84B2-F3A2F5893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202</Words>
  <Characters>1152</Characters>
  <Application>Microsoft Office Word</Application>
  <DocSecurity>0</DocSecurity>
  <Lines>9</Lines>
  <Paragraphs>2</Paragraphs>
  <ScaleCrop>false</ScaleCrop>
  <Company>SPecialiST RePack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19</cp:revision>
  <dcterms:created xsi:type="dcterms:W3CDTF">2022-08-17T06:33:00Z</dcterms:created>
  <dcterms:modified xsi:type="dcterms:W3CDTF">2022-08-19T01:30:00Z</dcterms:modified>
</cp:coreProperties>
</file>